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461E" w14:textId="77777777" w:rsidR="00CF438F" w:rsidRDefault="004502AE">
      <w:r>
        <w:rPr>
          <w:noProof/>
        </w:rPr>
        <w:drawing>
          <wp:inline distT="0" distB="0" distL="0" distR="0" wp14:anchorId="7BF8C257" wp14:editId="114474FA">
            <wp:extent cx="1099591" cy="105412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591" cy="1054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b/>
          <w:sz w:val="28"/>
          <w:szCs w:val="28"/>
        </w:rPr>
        <w:t>PRINCETON MONTESSORI TUITION FEE AGREEMENT</w:t>
      </w:r>
    </w:p>
    <w:p w14:paraId="7696D858" w14:textId="77777777" w:rsidR="00CF438F" w:rsidRDefault="00CF438F"/>
    <w:p w14:paraId="13F69418" w14:textId="77777777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Name:                       ____________________________________________________</w:t>
      </w:r>
    </w:p>
    <w:p w14:paraId="759C1463" w14:textId="77777777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         ____________________________________________________</w:t>
      </w:r>
    </w:p>
    <w:p w14:paraId="7FC71897" w14:textId="77777777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/ Guardian Name:   ____________________________________________________</w:t>
      </w:r>
    </w:p>
    <w:p w14:paraId="14075829" w14:textId="77777777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                               ____________________________________________________</w:t>
      </w:r>
    </w:p>
    <w:p w14:paraId="78CDE7BF" w14:textId="77777777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Weekly Fee:                          ____________________________________________________</w:t>
      </w:r>
    </w:p>
    <w:p w14:paraId="0E4075D6" w14:textId="77777777" w:rsidR="00CF438F" w:rsidRDefault="00CF438F">
      <w:pPr>
        <w:rPr>
          <w:sz w:val="24"/>
          <w:szCs w:val="24"/>
        </w:rPr>
      </w:pPr>
    </w:p>
    <w:p w14:paraId="59F55880" w14:textId="77777777" w:rsidR="00CF438F" w:rsidRDefault="004502AE">
      <w:pPr>
        <w:rPr>
          <w:sz w:val="24"/>
          <w:szCs w:val="24"/>
        </w:rPr>
      </w:pPr>
      <w:r>
        <w:rPr>
          <w:b/>
          <w:sz w:val="24"/>
          <w:szCs w:val="24"/>
        </w:rPr>
        <w:t>Annual Registration Fee ($100 per child):</w:t>
      </w:r>
      <w:r>
        <w:rPr>
          <w:sz w:val="24"/>
          <w:szCs w:val="24"/>
        </w:rPr>
        <w:t xml:space="preserve"> Will be paid at the time of registration and is non-refundable. This amount will not be pro-rated or discounted. </w:t>
      </w:r>
    </w:p>
    <w:p w14:paraId="34510476" w14:textId="165CE7A8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Supply F</w:t>
      </w:r>
      <w:r>
        <w:rPr>
          <w:b/>
          <w:sz w:val="24"/>
          <w:szCs w:val="24"/>
        </w:rPr>
        <w:t xml:space="preserve">ees:  $100/ semester for Infant, Pre-Toddler </w:t>
      </w:r>
      <w:r>
        <w:rPr>
          <w:b/>
          <w:sz w:val="24"/>
          <w:szCs w:val="24"/>
        </w:rPr>
        <w:t>&amp; Toddler</w:t>
      </w:r>
    </w:p>
    <w:p w14:paraId="2324F42B" w14:textId="29C6342D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$ 125/ Semester for </w:t>
      </w:r>
      <w:r>
        <w:rPr>
          <w:b/>
          <w:sz w:val="24"/>
          <w:szCs w:val="24"/>
        </w:rPr>
        <w:t>Primary</w:t>
      </w:r>
    </w:p>
    <w:p w14:paraId="5BB7CC2B" w14:textId="77777777" w:rsidR="00CF438F" w:rsidRDefault="00CF438F">
      <w:pPr>
        <w:rPr>
          <w:b/>
          <w:sz w:val="24"/>
          <w:szCs w:val="24"/>
        </w:rPr>
      </w:pPr>
    </w:p>
    <w:p w14:paraId="35207074" w14:textId="77777777" w:rsidR="00CF438F" w:rsidRDefault="004502AE">
      <w:pPr>
        <w:rPr>
          <w:sz w:val="24"/>
          <w:szCs w:val="24"/>
        </w:rPr>
      </w:pPr>
      <w:r>
        <w:rPr>
          <w:sz w:val="24"/>
          <w:szCs w:val="24"/>
        </w:rPr>
        <w:t>Late Pickup Fee: $10 for the first 5 minutes and an additional $1 per minute late charge will be added to the account. Maximum of 10 hours is atte</w:t>
      </w:r>
      <w:r>
        <w:rPr>
          <w:sz w:val="24"/>
          <w:szCs w:val="24"/>
        </w:rPr>
        <w:t xml:space="preserve">ndance per day. </w:t>
      </w:r>
    </w:p>
    <w:p w14:paraId="3886DC05" w14:textId="77777777" w:rsidR="00CF438F" w:rsidRDefault="00CF438F">
      <w:pPr>
        <w:rPr>
          <w:b/>
          <w:sz w:val="24"/>
          <w:szCs w:val="24"/>
        </w:rPr>
      </w:pPr>
    </w:p>
    <w:p w14:paraId="28B38967" w14:textId="77777777" w:rsidR="00CF438F" w:rsidRDefault="0045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** Program fee include lunch and 2 snacks</w:t>
      </w:r>
    </w:p>
    <w:p w14:paraId="0AAB093E" w14:textId="77777777" w:rsidR="00CF438F" w:rsidRDefault="00CF438F">
      <w:pPr>
        <w:rPr>
          <w:sz w:val="24"/>
          <w:szCs w:val="24"/>
        </w:rPr>
      </w:pPr>
    </w:p>
    <w:p w14:paraId="5E8E3450" w14:textId="77777777" w:rsidR="00CF438F" w:rsidRDefault="004502AE">
      <w:pPr>
        <w:rPr>
          <w:sz w:val="24"/>
          <w:szCs w:val="24"/>
        </w:rPr>
      </w:pPr>
      <w:r>
        <w:rPr>
          <w:sz w:val="24"/>
          <w:szCs w:val="24"/>
        </w:rPr>
        <w:t>I authorize Princeton Montessori to deduct the fees listed above from my banking institution on file. The fee will be charged each Thursday afternoon for the following week’s tuition, until withd</w:t>
      </w:r>
      <w:r>
        <w:rPr>
          <w:sz w:val="24"/>
          <w:szCs w:val="24"/>
        </w:rPr>
        <w:t xml:space="preserve">rawal from the program. 30 Day written notice is required for all withdrawals from the program. Fees are subject to change. </w:t>
      </w:r>
    </w:p>
    <w:p w14:paraId="1079C206" w14:textId="77777777" w:rsidR="00CF438F" w:rsidRDefault="00CF438F"/>
    <w:p w14:paraId="2A15154E" w14:textId="77777777" w:rsidR="00CF438F" w:rsidRDefault="004502AE">
      <w:r>
        <w:t>Signature:   __________________</w:t>
      </w:r>
    </w:p>
    <w:p w14:paraId="05DF22DD" w14:textId="77777777" w:rsidR="00CF438F" w:rsidRDefault="004502AE">
      <w:r>
        <w:t>Date:            __________________</w:t>
      </w:r>
    </w:p>
    <w:p w14:paraId="5C491D60" w14:textId="77777777" w:rsidR="00CF438F" w:rsidRDefault="00CF438F"/>
    <w:sectPr w:rsidR="00CF43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8F"/>
    <w:rsid w:val="004502AE"/>
    <w:rsid w:val="00C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D6EC"/>
  <w15:docId w15:val="{5D233F5A-10A0-4B45-8EF8-CDFE7CB4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+2GPzkPne90NckBqzDD04BG6Q==">AMUW2mVWLOacRKEv8mneq8BhaZk1A+tkD4VZanNahsHjm/FmixLX22+5qGERDQQddTG8mFyfbatX9MFt5pxi9rQRlOHjcmAR/44+UqGygx0A/VOaEgjqeJo=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Kavilan</dc:creator>
  <cp:lastModifiedBy>DEVI SHAN</cp:lastModifiedBy>
  <cp:revision>3</cp:revision>
  <dcterms:created xsi:type="dcterms:W3CDTF">2020-11-06T04:12:00Z</dcterms:created>
  <dcterms:modified xsi:type="dcterms:W3CDTF">2021-03-02T11:09:00Z</dcterms:modified>
</cp:coreProperties>
</file>